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B80454" w:rsidRDefault="005A329D">
      <w:bookmarkStart w:id="0" w:name="_GoBack"/>
      <w:bookmarkEnd w:id="0"/>
      <w:r>
        <w:t>Orvosi Képalkotó Klinika, Radiológia, Diagnosztika</w:t>
      </w:r>
    </w:p>
    <w:p w14:paraId="00000002" w14:textId="77777777" w:rsidR="00B80454" w:rsidRDefault="00B80454"/>
    <w:p w14:paraId="00000003" w14:textId="77777777" w:rsidR="00B80454" w:rsidRDefault="005A329D">
      <w:pPr>
        <w:rPr>
          <w:b/>
          <w:u w:val="single"/>
        </w:rPr>
      </w:pPr>
      <w:r>
        <w:rPr>
          <w:b/>
          <w:u w:val="single"/>
        </w:rPr>
        <w:t>Diagnosztikai tevékenység bemutatása</w:t>
      </w:r>
    </w:p>
    <w:p w14:paraId="00000004" w14:textId="77777777" w:rsidR="00B80454" w:rsidRDefault="005A329D">
      <w:pPr>
        <w:ind w:firstLine="720"/>
        <w:jc w:val="both"/>
      </w:pPr>
      <w:r>
        <w:t>1912-ben Ferenc József rendelkezett a Debreceni Egyetem és egy oktatási célnak megfelelő kórház építéséről. 1914 márciusában Kenézy Gyula közbenjárására a tudományegyetemen az orvoskar építkezése indult meg elsőnek. Az Orvoskar sokévi előkészítő munka után</w:t>
      </w:r>
      <w:r>
        <w:t xml:space="preserve"> 1921. november 4-én nyílt meg, és felvette az alapításában kiemelkedő szerepet játszó Tisza István nevét. Az újonnan alakult Debreceni Magyar Királyi Tisza István Tudományegyetem a Röntgen Tanszék és Intézet megszervezésére Elischer Gyulát hívta meg. Ő vo</w:t>
      </w:r>
      <w:r>
        <w:t>lt az első magyar röntgenológus professzor. Munkássága révén a Központi Röntgen Intézet rövid idő alatt a magyarországi radiológia egyik centrumává vált. Elischer halála után 1930, május 7-én az orvoskar XVII. rendes kari ülésén a Tanács túlnyomó többségge</w:t>
      </w:r>
      <w:r>
        <w:t xml:space="preserve">l kimondta a Központi Röntgen Intézet megszüntetését Az egyes klinikák röntgenellátását így 1930–45-ig a Sebészeti Klinika biztosította. </w:t>
      </w:r>
    </w:p>
    <w:p w14:paraId="00000005" w14:textId="77777777" w:rsidR="00B80454" w:rsidRDefault="005A329D">
      <w:pPr>
        <w:ind w:firstLine="720"/>
        <w:jc w:val="both"/>
      </w:pPr>
      <w:r>
        <w:t>A II. Világháborút követő években az első minőségi változást a Szülészeti Klinika 1945-ben létesült röntgenosztálya je</w:t>
      </w:r>
      <w:r>
        <w:t xml:space="preserve">lentette, ahol Berta István vezetésével diagnosztikus eszközök, mélyterápiás készülék, Chaul közelbesugárzó készülék állt rendelkezésre. </w:t>
      </w:r>
    </w:p>
    <w:p w14:paraId="00000006" w14:textId="77777777" w:rsidR="00B80454" w:rsidRDefault="005A329D">
      <w:pPr>
        <w:ind w:firstLine="720"/>
        <w:jc w:val="both"/>
      </w:pPr>
      <w:r>
        <w:t xml:space="preserve">1960-tól az Országos Onkológiai Intézettől kölcsönkapott Ra majd saját beszerzésű Co segítette a daganatok kezelését. </w:t>
      </w:r>
    </w:p>
    <w:p w14:paraId="00000007" w14:textId="77777777" w:rsidR="00B80454" w:rsidRDefault="005A329D">
      <w:pPr>
        <w:ind w:firstLine="720"/>
        <w:jc w:val="both"/>
      </w:pPr>
      <w:r>
        <w:t xml:space="preserve">A debreceni radiológia második szakaszából Udvardy László nevét kell kiemelni, aki Fornet Béla professzor Belgyógyászati klinikáján vezette a röntgenosztályt. A klinika újjászervezése előtti időszakban Tóth Ferenc munkásságát kell kiemelni, aki az I. sz. </w:t>
      </w:r>
      <w:r>
        <w:t xml:space="preserve">Sebészeti Klinika röntgenrészlegében angiográfiás, valamint röntgendiagnosztikai és terápiás feladatokat látott el. A Rektori Tanács 1962. december 21-én tárgyalta Dr. Jóna Gábor javaslatát a Röntgen Klinika szervezéséről. A központi feladatokat az I. sz. </w:t>
      </w:r>
      <w:r>
        <w:t>Sebészeti Klinika röntgenlaboratóriuma látta el, illetve a kobaltterápiás laboratórium helységeit használták átmenetileg. Így a Klinika helyileg széttagolt maradt ugyan, de lehetővé vált a betegellátás biztosítása. 1964-ben a klinikát kelet-magyarországi S</w:t>
      </w:r>
      <w:r>
        <w:t xml:space="preserve">ugárterápiás Központtá nyilvánították. </w:t>
      </w:r>
    </w:p>
    <w:p w14:paraId="00000008" w14:textId="77777777" w:rsidR="00B80454" w:rsidRDefault="005A329D">
      <w:pPr>
        <w:ind w:firstLine="720"/>
        <w:jc w:val="both"/>
      </w:pPr>
      <w:r>
        <w:t>1968. július 1-jével nevezték ki Dr. Vargha Gyulát a debreceni Radiológiai Klinika tanszékvezető egyetemi tanárává. 1969-ben ismét felmerült egy központi épület szükségessége, 1970-ben megindult a kivitelezés, és dec</w:t>
      </w:r>
      <w:r>
        <w:t xml:space="preserve">emberre készen állt az épület. Az épület ünnepélyes átadása 1971. június 4-én volt. Földszinti részében a speciális vizsgálatok (angiográfia, különféle intervenciós beavatkozások, ultraszonográfia, mammográfia), gastroenterológiai és </w:t>
      </w:r>
      <w:commentRangeStart w:id="1"/>
      <w:r>
        <w:t>endoscopos</w:t>
      </w:r>
      <w:commentRangeEnd w:id="1"/>
      <w:r>
        <w:commentReference w:id="1"/>
      </w:r>
      <w:r>
        <w:t xml:space="preserve"> beavatko</w:t>
      </w:r>
      <w:r>
        <w:t xml:space="preserve">zások folytak. Vargha Gyula nevéhez fűződik Debrecen az experimentális radiológia megteremtése. </w:t>
      </w:r>
    </w:p>
    <w:p w14:paraId="00000009" w14:textId="77777777" w:rsidR="00B80454" w:rsidRDefault="005A329D">
      <w:pPr>
        <w:ind w:firstLine="720"/>
        <w:jc w:val="both"/>
      </w:pPr>
      <w:r>
        <w:t>A Radiológiai Klinika tanszékvezetői teendőinek ellátásával Dr. Péter Mózes egyetemi tanárt bízták meg 1989-ben. A kilencvenes években a klinikán folyó tudomán</w:t>
      </w:r>
      <w:r>
        <w:t>yos tevékenység egyik fő témája a pancreas diagnosztika volt. A kilencvenes évek második felében az intervenciós radiológia került előtérbe. A Radiológiai Szakmai Kollégium elnöke Péter Mózes professzor volt nyolc évig. (1992–1998).Ebben az időszakban indu</w:t>
      </w:r>
      <w:r>
        <w:t>lt el hazánkban a hagyományos röntgenkészülékek cseréje, a röntgen géppark korszerűsítése. 1994-ben a diagnosztikai tevékenység színvonala az MR munkába állásával korszerűsödött, nagyot lépett előre a CT, az ultrahang ellátás szélesebb körben vált hozzáfér</w:t>
      </w:r>
      <w:r>
        <w:t xml:space="preserve">hetővé, az itt dolgozó radiológusok korán elsajátíthatták ezeket a technikákat. </w:t>
      </w:r>
    </w:p>
    <w:p w14:paraId="0000000A" w14:textId="77777777" w:rsidR="00B80454" w:rsidRDefault="005A329D">
      <w:pPr>
        <w:jc w:val="both"/>
      </w:pPr>
      <w:r>
        <w:t>A Radiológiai Klinika betegellátással foglalkozó részét az Egyetem 2003-ban magánkézbe adta. 2014. december 31-ig Kollár József Professzor Úr vezette a Klinikát, majd 2015. ja</w:t>
      </w:r>
      <w:r>
        <w:t>nuár 1- től Berényi Ervin Professzor Úr kapott megbízást a vezetéssel.</w:t>
      </w:r>
    </w:p>
    <w:p w14:paraId="0000000B" w14:textId="77777777" w:rsidR="00B80454" w:rsidRDefault="005A329D">
      <w:pPr>
        <w:ind w:firstLine="720"/>
        <w:jc w:val="both"/>
      </w:pPr>
      <w:r>
        <w:t>2016. áprilisában a DE Szenátusa úgy döntött, hogy megalakul az Orvosi Képalkotó Intézet, ezen belül Radiológiai Nem Önálló Tanszék (korábbi Radiológiai Tanszék és az Orvosi Laboratóriu</w:t>
      </w:r>
      <w:r>
        <w:t>mi és Képalkotó Tanszék összeolvadásával) illetve a Nukleáris Medicina Nem Önálló Tanszék. Az Intézet vezetői posztjára 2016. július 1-től öt évre Berényi Ervin Professzor Úr kapta meg.</w:t>
      </w:r>
    </w:p>
    <w:p w14:paraId="0000000C" w14:textId="77777777" w:rsidR="00B80454" w:rsidRDefault="00B80454"/>
    <w:p w14:paraId="0000000D" w14:textId="77777777" w:rsidR="00B80454" w:rsidRDefault="005A329D">
      <w:pPr>
        <w:rPr>
          <w:b/>
          <w:u w:val="single"/>
        </w:rPr>
      </w:pPr>
      <w:r>
        <w:rPr>
          <w:b/>
          <w:u w:val="single"/>
        </w:rPr>
        <w:t>Betegfelvétel</w:t>
      </w:r>
    </w:p>
    <w:p w14:paraId="0000000E" w14:textId="77777777" w:rsidR="00B80454" w:rsidRDefault="00B80454"/>
    <w:p w14:paraId="0000000F" w14:textId="77777777" w:rsidR="00B80454" w:rsidRDefault="005A329D">
      <w:pPr>
        <w:jc w:val="both"/>
      </w:pPr>
      <w:r>
        <w:t>A szakrendeléseinkre beutaló, előjegyzés, időpont egye</w:t>
      </w:r>
      <w:r>
        <w:t xml:space="preserve">ztetés szükséges. A vizsgálatokhoz szükséges éhgyomori érkezésről a beutaló orvos ad tájékoztatást vagy az alábbi elérhetőségeinken kaphat felvilágosítást. </w:t>
      </w:r>
    </w:p>
    <w:p w14:paraId="00000010" w14:textId="77777777" w:rsidR="00B80454" w:rsidRDefault="005A329D">
      <w:pPr>
        <w:jc w:val="both"/>
      </w:pPr>
      <w:r>
        <w:t>A rendszeresen szedett gyógyszereket is be kell venni.</w:t>
      </w:r>
    </w:p>
    <w:p w14:paraId="00000011" w14:textId="77777777" w:rsidR="00B80454" w:rsidRDefault="005A329D">
      <w:pPr>
        <w:jc w:val="both"/>
      </w:pPr>
      <w:r>
        <w:t>Laborjaink elérhetősége  (ez mutathat az len</w:t>
      </w:r>
      <w:r>
        <w:t>tebb lévő elérhetőségekre)</w:t>
      </w:r>
    </w:p>
    <w:p w14:paraId="00000012" w14:textId="77777777" w:rsidR="00B80454" w:rsidRDefault="00B80454"/>
    <w:p w14:paraId="00000013" w14:textId="77777777" w:rsidR="00B80454" w:rsidRDefault="00B80454"/>
    <w:p w14:paraId="00000014" w14:textId="77777777" w:rsidR="00B80454" w:rsidRDefault="005A329D">
      <w:r>
        <w:t>Vizsgálatra érkezéskor kérjük előkészíteni a következő dokumentumokat:</w:t>
      </w:r>
    </w:p>
    <w:p w14:paraId="00000015" w14:textId="77777777" w:rsidR="00B80454" w:rsidRDefault="005A329D">
      <w:r>
        <w:t>-személyi igazolvány/személyi kártya</w:t>
      </w:r>
    </w:p>
    <w:p w14:paraId="00000016" w14:textId="77777777" w:rsidR="00B80454" w:rsidRDefault="005A329D">
      <w:r>
        <w:lastRenderedPageBreak/>
        <w:t>-lakcímkártya</w:t>
      </w:r>
    </w:p>
    <w:p w14:paraId="00000017" w14:textId="77777777" w:rsidR="00B80454" w:rsidRDefault="005A329D">
      <w:r>
        <w:t>-betegbiztosítási igazolvány (taj kártya)</w:t>
      </w:r>
    </w:p>
    <w:p w14:paraId="00000018" w14:textId="77777777" w:rsidR="00B80454" w:rsidRDefault="005A329D">
      <w:r>
        <w:t>-beutaló</w:t>
      </w:r>
    </w:p>
    <w:p w14:paraId="00000019" w14:textId="77777777" w:rsidR="00B80454" w:rsidRDefault="005A329D">
      <w:pPr>
        <w:jc w:val="both"/>
      </w:pPr>
      <w:r>
        <w:t>Az adatrögzítés után kérjük betegeinket, hogy a váróte</w:t>
      </w:r>
      <w:r>
        <w:t>remben várakozzanak. A behívás név szerint, nem érkezési sorrendben történik, ezért kérjük, hogy türelemmel várjanak, míg a rendelőbe szólítják Önöket.</w:t>
      </w:r>
    </w:p>
    <w:p w14:paraId="0000001A" w14:textId="77777777" w:rsidR="00B80454" w:rsidRDefault="00B80454">
      <w:pPr>
        <w:jc w:val="both"/>
      </w:pPr>
    </w:p>
    <w:p w14:paraId="0000001B" w14:textId="77777777" w:rsidR="00B80454" w:rsidRDefault="005A329D">
      <w:pPr>
        <w:rPr>
          <w:b/>
          <w:u w:val="single"/>
        </w:rPr>
      </w:pPr>
      <w:r>
        <w:rPr>
          <w:b/>
          <w:u w:val="single"/>
        </w:rPr>
        <w:t>Akut betegek fogadása</w:t>
      </w:r>
    </w:p>
    <w:p w14:paraId="0000001C" w14:textId="77777777" w:rsidR="00B80454" w:rsidRDefault="00B80454"/>
    <w:p w14:paraId="0000001D" w14:textId="77777777" w:rsidR="00B80454" w:rsidRDefault="005A329D">
      <w:pPr>
        <w:jc w:val="both"/>
      </w:pPr>
      <w:r>
        <w:t>A betegek behívása nem érkezési sorrendben, hanem az előjegyzett időpont, illetve az adott szakrendelést vezető orvos elbírálása alapján történik.</w:t>
      </w:r>
    </w:p>
    <w:p w14:paraId="0000001E" w14:textId="77777777" w:rsidR="00B80454" w:rsidRDefault="005A329D">
      <w:pPr>
        <w:jc w:val="both"/>
      </w:pPr>
      <w:r>
        <w:t>Az ellátás során a sürgősségi esetek természetesen előnyt élveznek.</w:t>
      </w:r>
    </w:p>
    <w:p w14:paraId="0000001F" w14:textId="77777777" w:rsidR="00B80454" w:rsidRDefault="005A329D">
      <w:pPr>
        <w:jc w:val="both"/>
      </w:pPr>
      <w:r>
        <w:t>A betegforgalom függvényében a kapott idő</w:t>
      </w:r>
      <w:r>
        <w:t>ponthoz képest csúszás előfordulhat. Ebben megértésüket kérjük.</w:t>
      </w:r>
    </w:p>
    <w:p w14:paraId="00000020" w14:textId="77777777" w:rsidR="00B80454" w:rsidRDefault="00B80454"/>
    <w:p w14:paraId="00000021" w14:textId="77777777" w:rsidR="00B80454" w:rsidRDefault="005A329D">
      <w:pPr>
        <w:rPr>
          <w:b/>
          <w:u w:val="single"/>
        </w:rPr>
      </w:pPr>
      <w:r>
        <w:rPr>
          <w:b/>
          <w:u w:val="single"/>
        </w:rPr>
        <w:t xml:space="preserve">Vizsgálatok rendje, vizsgálatok körülményei </w:t>
      </w:r>
    </w:p>
    <w:p w14:paraId="00000022" w14:textId="77777777" w:rsidR="00B80454" w:rsidRDefault="00B80454"/>
    <w:p w14:paraId="00000023" w14:textId="77777777" w:rsidR="00B80454" w:rsidRDefault="005A329D">
      <w:r>
        <w:t>(Itt lehet egy link a dokutárban lévő betegtájékoztatókra)</w:t>
      </w:r>
    </w:p>
    <w:p w14:paraId="00000024" w14:textId="77777777" w:rsidR="00B80454" w:rsidRDefault="00B80454"/>
    <w:p w14:paraId="00000025" w14:textId="77777777" w:rsidR="00B80454" w:rsidRDefault="00B80454"/>
    <w:p w14:paraId="00000026" w14:textId="77777777" w:rsidR="00B80454" w:rsidRDefault="005A329D">
      <w:pPr>
        <w:rPr>
          <w:b/>
          <w:u w:val="single"/>
        </w:rPr>
      </w:pPr>
      <w:r>
        <w:rPr>
          <w:b/>
          <w:u w:val="single"/>
        </w:rPr>
        <w:t xml:space="preserve">Vizsgálati lelet kiadása </w:t>
      </w:r>
    </w:p>
    <w:p w14:paraId="00000027" w14:textId="77777777" w:rsidR="00B80454" w:rsidRDefault="00B80454"/>
    <w:p w14:paraId="00000028" w14:textId="77777777" w:rsidR="00B80454" w:rsidRDefault="005A329D">
      <w:r>
        <w:t>CT/MR vizsgálatok esetén a lelet kiadása 5 munkanapon bel</w:t>
      </w:r>
      <w:r>
        <w:t>ül történik.</w:t>
      </w:r>
    </w:p>
    <w:p w14:paraId="00000029" w14:textId="77777777" w:rsidR="00B80454" w:rsidRDefault="00B80454"/>
    <w:p w14:paraId="0000002A" w14:textId="77777777" w:rsidR="00B80454" w:rsidRDefault="005A329D">
      <w:r>
        <w:t>A röngenfelvételek, ultrahangos vizsgálatok eredményei a vizsgálat után megvárhatóak.</w:t>
      </w:r>
    </w:p>
    <w:p w14:paraId="0000002B" w14:textId="77777777" w:rsidR="00B80454" w:rsidRDefault="00B80454"/>
    <w:p w14:paraId="0000002C" w14:textId="77777777" w:rsidR="00B80454" w:rsidRDefault="005A329D">
      <w:r>
        <w:t>A lelet kiadásáról minden esetben érdeklődjön a betegfelvételi pultjainknál.</w:t>
      </w:r>
    </w:p>
    <w:p w14:paraId="0000002D" w14:textId="77777777" w:rsidR="00B80454" w:rsidRDefault="00B80454">
      <w:pPr>
        <w:rPr>
          <w:b/>
          <w:u w:val="single"/>
        </w:rPr>
      </w:pPr>
    </w:p>
    <w:p w14:paraId="0000002E" w14:textId="77777777" w:rsidR="00B80454" w:rsidRDefault="005A329D">
      <w:pPr>
        <w:rPr>
          <w:b/>
          <w:u w:val="single"/>
        </w:rPr>
      </w:pPr>
      <w:r>
        <w:rPr>
          <w:b/>
          <w:u w:val="single"/>
        </w:rPr>
        <w:t>Egyéb beteginformáció (Laborjaink elérhetősége)</w:t>
      </w:r>
    </w:p>
    <w:p w14:paraId="0000002F" w14:textId="77777777" w:rsidR="00B80454" w:rsidRDefault="00B80454"/>
    <w:p w14:paraId="00000030" w14:textId="77777777" w:rsidR="00B80454" w:rsidRDefault="005A329D">
      <w:r>
        <w:t xml:space="preserve">Ezek a linkek mutathatnának </w:t>
      </w:r>
      <w:r>
        <w:t>a szakrendeléskeresóben lévő oldalakra</w:t>
      </w:r>
    </w:p>
    <w:p w14:paraId="00000031" w14:textId="77777777" w:rsidR="00B80454" w:rsidRDefault="00B80454"/>
    <w:p w14:paraId="00000032" w14:textId="77777777" w:rsidR="00B80454" w:rsidRDefault="005A329D">
      <w:r>
        <w:t>Belgyógyászat A épület Ultrahang</w:t>
      </w:r>
    </w:p>
    <w:p w14:paraId="00000033" w14:textId="77777777" w:rsidR="00B80454" w:rsidRDefault="005A329D">
      <w:r>
        <w:t>Belgyógyászat B épület Ultrahang</w:t>
      </w:r>
    </w:p>
    <w:p w14:paraId="00000034" w14:textId="77777777" w:rsidR="00B80454" w:rsidRDefault="005A329D">
      <w:r>
        <w:t>CT Diagnosztika</w:t>
      </w:r>
    </w:p>
    <w:p w14:paraId="00000035" w14:textId="77777777" w:rsidR="00B80454" w:rsidRDefault="005A329D">
      <w:r>
        <w:t>Egyéb Intervenciós Radiológia</w:t>
      </w:r>
    </w:p>
    <w:p w14:paraId="00000036" w14:textId="77777777" w:rsidR="00B80454" w:rsidRDefault="005A329D">
      <w:r>
        <w:t>Gyermekgyógyászati Klinika Röntgen</w:t>
      </w:r>
    </w:p>
    <w:p w14:paraId="00000037" w14:textId="77777777" w:rsidR="00B80454" w:rsidRDefault="005A329D">
      <w:r>
        <w:t>Intervenciós Onkoradiológia</w:t>
      </w:r>
    </w:p>
    <w:p w14:paraId="00000038" w14:textId="77777777" w:rsidR="00B80454" w:rsidRDefault="005A329D">
      <w:r>
        <w:t>Központi angiográfia</w:t>
      </w:r>
    </w:p>
    <w:p w14:paraId="00000039" w14:textId="77777777" w:rsidR="00B80454" w:rsidRDefault="005A329D">
      <w:r>
        <w:t>Központi Röntgen</w:t>
      </w:r>
    </w:p>
    <w:p w14:paraId="0000003A" w14:textId="77777777" w:rsidR="00B80454" w:rsidRDefault="005A329D">
      <w:r>
        <w:t>Központi Röntgen ügyelet</w:t>
      </w:r>
    </w:p>
    <w:p w14:paraId="0000003B" w14:textId="77777777" w:rsidR="00B80454" w:rsidRDefault="005A329D">
      <w:r>
        <w:t>Központi Ultrahang</w:t>
      </w:r>
    </w:p>
    <w:p w14:paraId="0000003C" w14:textId="77777777" w:rsidR="00B80454" w:rsidRDefault="005A329D">
      <w:r>
        <w:t>MR diagnosztika</w:t>
      </w:r>
    </w:p>
    <w:p w14:paraId="0000003D" w14:textId="77777777" w:rsidR="00B80454" w:rsidRDefault="005A329D">
      <w:r>
        <w:t>OKK Tüdőklinika Ultrahang</w:t>
      </w:r>
    </w:p>
    <w:p w14:paraId="0000003E" w14:textId="77777777" w:rsidR="00B80454" w:rsidRDefault="005A329D">
      <w:r>
        <w:t>RKG CT diagnosztika</w:t>
      </w:r>
    </w:p>
    <w:p w14:paraId="0000003F" w14:textId="77777777" w:rsidR="00B80454" w:rsidRDefault="005A329D">
      <w:r>
        <w:t>Röntgen</w:t>
      </w:r>
    </w:p>
    <w:p w14:paraId="00000040" w14:textId="77777777" w:rsidR="00B80454" w:rsidRDefault="005A329D">
      <w:r>
        <w:t>Tüdőklinika Röntgen</w:t>
      </w:r>
    </w:p>
    <w:p w14:paraId="00000041" w14:textId="77777777" w:rsidR="00B80454" w:rsidRDefault="005A329D">
      <w:r>
        <w:t>Vaszkuláris Intervenciós Radiológia</w:t>
      </w:r>
    </w:p>
    <w:p w14:paraId="00000042" w14:textId="77777777" w:rsidR="00B80454" w:rsidRDefault="005A329D">
      <w:r>
        <w:t>II. telep Röntgen</w:t>
      </w:r>
    </w:p>
    <w:p w14:paraId="00000043" w14:textId="77777777" w:rsidR="00B80454" w:rsidRDefault="005A329D">
      <w:r>
        <w:t>II. telep Röntgen ügyelet</w:t>
      </w:r>
    </w:p>
    <w:p w14:paraId="00000044" w14:textId="77777777" w:rsidR="00B80454" w:rsidRDefault="005A329D">
      <w:r>
        <w:t>II. telep Ultrahang</w:t>
      </w:r>
    </w:p>
    <w:p w14:paraId="00000045" w14:textId="77777777" w:rsidR="00B80454" w:rsidRDefault="00B80454"/>
    <w:p w14:paraId="00000046" w14:textId="77777777" w:rsidR="00B80454" w:rsidRDefault="00B80454"/>
    <w:p w14:paraId="00000047" w14:textId="77777777" w:rsidR="00B80454" w:rsidRDefault="005A329D">
      <w:r>
        <w:t>CT/MR időpont: +36 52 411 717 / 55117</w:t>
      </w:r>
    </w:p>
    <w:p w14:paraId="00000048" w14:textId="77777777" w:rsidR="00B80454" w:rsidRDefault="00B80454"/>
    <w:p w14:paraId="00000049" w14:textId="77777777" w:rsidR="00B80454" w:rsidRDefault="00B80454"/>
    <w:p w14:paraId="0000004A" w14:textId="77777777" w:rsidR="00B80454" w:rsidRDefault="00B80454"/>
    <w:p w14:paraId="0000004B" w14:textId="77777777" w:rsidR="00B80454" w:rsidRDefault="00B80454"/>
    <w:p w14:paraId="0000004C" w14:textId="77777777" w:rsidR="00B80454" w:rsidRDefault="00B80454"/>
    <w:p w14:paraId="0000004D" w14:textId="77777777" w:rsidR="00B80454" w:rsidRDefault="00B80454"/>
    <w:p w14:paraId="0000004E" w14:textId="77777777" w:rsidR="00B80454" w:rsidRDefault="00B80454"/>
    <w:sectPr w:rsidR="00B80454">
      <w:pgSz w:w="11906" w:h="16838"/>
      <w:pgMar w:top="283" w:right="283" w:bottom="283" w:left="283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r. Bágyi Péter" w:date="2019-05-22T18:21:00Z" w:initials="">
    <w:p w14:paraId="0000004F" w14:textId="77777777" w:rsidR="00B80454" w:rsidRDefault="005A32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endoscopos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54"/>
    <w:rsid w:val="005A329D"/>
    <w:rsid w:val="00B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ECC10-FD0B-41F4-B438-A94AD0E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32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5392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Dankóné Kozma Zsuzsa</dc:creator>
  <cp:lastModifiedBy>Dankóné</cp:lastModifiedBy>
  <cp:revision>2</cp:revision>
  <dcterms:created xsi:type="dcterms:W3CDTF">2019-05-24T10:27:00Z</dcterms:created>
  <dcterms:modified xsi:type="dcterms:W3CDTF">2019-05-24T10:27:00Z</dcterms:modified>
</cp:coreProperties>
</file>